
<file path=[Content_Types].xml><?xml version="1.0" encoding="utf-8"?>
<Types xmlns="http://schemas.openxmlformats.org/package/2006/content-types">
  <Default Extension="mov" ContentType="application/movie"/>
  <Default Extension="pdf" ContentType="application/pdf"/>
  <Default Extension="xlsx" ContentType="application/vnd.openxmlformats-officedocument.spreadsheetml.sheet"/>
  <Default Extension="vml" ContentType="application/vnd.openxmlformats-officedocument.vmlDrawing"/>
  <Default Extension="rels" ContentType="application/vnd.openxmlformats-package.relationships+xml"/>
  <Default Extension="xml" ContentType="application/xml"/>
  <Default Extension="bmp" ContentType="image/bmp"/>
  <Default Extension="gif" ContentType="image/gif"/>
  <Default Extension="jpeg" ContentType="image/jpg"/>
  <Default Extension="png" ContentType="image/png"/>
  <Default Extension="tif" ContentType="image/tif"/>
  <Default Extension="jpg" ContentType="image/jpeg"/>
  <Default Extension="tiff" ContentType="image/tiff"/>
  <Default Extension="bin" ContentType="application/vnd.openxmlformats-officedocument.oleObject"/>
  <Default Extension="wmf" ContentType="image/x-wmf"/>
  <Default Extension="emf" ContentType="image/x-emf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p>
      <w:pPr>
        <w:bidi w:val="0"/>
        <w:pStyle w:val="Body"/>
      </w:pPr>
    </w:p>
    <w:p>
      <w:pPr>
        <w:bidi w:val="0"/>
        <w:pStyle w:val="Body"/>
      </w:pPr>
    </w:p>
    <w:p>
      <w:pPr>
        <w:bidi w:val="0"/>
        <w:pStyle w:val="Body"/>
      </w:pPr>
    </w:p>
    <w:p>
      <w:pPr>
        <w:bidi w:val="0"/>
        <w:pStyle w:val="Body"/>
      </w:pPr>
    </w:p>
    <w:p>
      <w:pPr>
        <w:bidi w:val="0"/>
        <w:pStyle w:val="Body"/>
      </w:pPr>
      <w:r>
        <w:rPr>
          <w:rtl w:val="0"/>
        </w:rPr>
        <w:t>I have been a full time NHS Consultant in Emergency Medicine at the Royal Victoria Hospital in Belfast since 2013. During that time, I have held the position of both Clinical Director and the Governance Lead.</w:t>
      </w:r>
    </w:p>
    <w:p>
      <w:pPr>
        <w:bidi w:val="0"/>
        <w:pStyle w:val="Body"/>
      </w:pPr>
    </w:p>
    <w:p>
      <w:pPr>
        <w:bidi w:val="0"/>
        <w:pStyle w:val="Body"/>
      </w:pPr>
      <w:r>
        <w:rPr>
          <w:rtl w:val="0"/>
        </w:rPr>
        <w:t>I have interests in patient safety and human factors, and was selected to undertake the Scottish Patient Safety Fellowship. This involved spending time at the Institute for Health Improvement in Harvard. I recently completed a Postgraduate Diploma in Human Factors in Patient Safety via RCSI. I have been responsible for answering complaints and litigation involving the Emergency Department, and have appeared on behalf of the Belfast Trust in the Coroner</w:t>
      </w:r>
      <w:r>
        <w:rPr>
          <w:rtl w:val="0"/>
        </w:rPr>
        <w:t>’</w:t>
      </w:r>
      <w:r>
        <w:rPr>
          <w:rtl w:val="0"/>
        </w:rPr>
        <w:t xml:space="preserve">s Court, and in front of the Human Rights Commission. </w:t>
      </w:r>
    </w:p>
    <w:sectPr>
      <w:bidi w:val="0"/>
      <w:headerReference r:id="rId4" w:type="default"/>
      <w:footerReference r:id="rId5" w:type="default"/>
      <w:pgSz w:w="11906" w:h="16838" w:orient="portrait"/>
      <w:pgMar w:left="1134" w:right="1134" w:top="1134" w:bottom="1134" w:header="709" w:footer="850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/>
  <w:font w:name="Cambria"/>
  <w:font w:name="Courier New"/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 w:val="0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evenAndOddHeaders/>
  <w:rsids/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bCs w:val="0"/>
        <w:iCs w:val="0"/>
        <w:spacing w:val="0"/>
        <w:w w:val="100"/>
        <w:kern w:val="0"/>
        <w:position w:val="0"/>
        <w:bdr w:val="nil"/>
        <w:lang/>
        <w:b w:val="0"/>
        <w:i w:val="0"/>
        <w:u w:val="none" w:color="auto"/>
        <w:strike w:val="0"/>
        <w:dstrike w:val="0"/>
        <w:color w:val="auto"/>
        <w:rFonts w:ascii="Times New Roman" w:cs="Times New Roman" w:eastAsia="Arial Unicode MS" w:hAnsi="Times New Roman"/>
        <w:sz w:val="20"/>
        <w:szCs w:val="20"/>
        <w:smallCaps w:val="0"/>
        <w:caps w:val="0"/>
        <w:vanish w:val="0"/>
        <w:emboss w:val="0"/>
        <w:imprint w:val="0"/>
        <w:outline w:val="0"/>
      </w:rPr>
    </w:rPrDefault>
    <w:pPrDefault>
      <w:pPr>
        <w:keepNext w:val="0"/>
        <w:keepLines w:val="0"/>
        <w:framePr w:anchorLock="0" w:w="0" w:h="0" w:vSpace="0" w:hSpace="0" w:xAlign="left" w:y="0" w:hRule="exact" w:vAnchor="margin"/>
        <w:widowControl w:val="1"/>
        <w:suppressLineNumbers w:val="0"/>
        <w:suppressAutoHyphens w:val="0"/>
        <w:outlineLvl w:val="9"/>
        <w:pBdr>
          <w:top w:val="nil" w:sz="0" w:color="auto" w:space="0"/>
          <w:bottom w:val="nil" w:sz="0" w:color="auto" w:space="0"/>
          <w:left w:val="nil" w:sz="0" w:color="auto" w:space="0"/>
          <w:right w:val="nil" w:sz="0" w:color="auto" w:space="0"/>
          <w:between w:val="nil" w:sz="0" w:color="auto" w:space="0"/>
          <w:bar w:val="nil" w:sz="0" w:color="auto" w:space="0"/>
        </w:pBdr>
        <w:shd w:fill="auto" w:color="auto" w:val="clear"/>
        <w:numPr>
          <w:ilvl w:val="0"/>
          <w:numId w:val="0"/>
        </w:numPr>
        <w:jc w:val="left"/>
        <w:ind w:left="0"/>
        <w:ind w:right="0"/>
        <w:ind w:firstLine="0"/>
        <w:pageBreakBefore w:val="0"/>
        <w:spacing w:before="0" w:beforeAutospacing="0" w:after="0" w:afterAutospacing="0" w:line="240" w:lineRule="auto"/>
      </w:pPr>
    </w:pPrDefault>
  </w:docDefaults>
  <w:latentStyles w:defLockedState="0" w:defUIPriority="99" w:defSemiHidden="1" w:defUnhideWhenUsed="1" w:defQFormat="0">
     w:count="276"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/&gt;
  </w:latentStyles>
  <w:style w:type="paragraph" w:default="1" w:styleId="Normal">
    <w:name w:val="Normal"/>
    <w:next w:val="Normal"/>
    <w:pPr/>
    <w:rPr>
      <w:lang w:val="en-US" w:eastAsia="en-US" w:bidi="ar-SA"/>
      <w:sz w:val="24"/>
      <w:szCs w:val="24"/>
    </w:rPr>
  </w:style>
  <w:style w:type="character" w:default="1" w:styleId="DefaultParagraph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Normal">
    <w:name w:val="Table Normal"/>
    <w:pPr/>
    <w:tblPr>
      <w:tblInd w:w="0" w:type="dxa"/>
    </w:tblPr>
    <w:tcPr/>
    <w:tblStylePr w:type="band1Vert"/>
    <w:tblStylePr w:type="band2Vert"/>
    <w:tblStylePr w:type="band1Horz"/>
    <w:tblStylePr w:type="band2Horz"/>
    <w:tblStylePr w:type="firstRow"/>
    <w:tblStylePr w:type="lastRow"/>
    <w:tblStylePr w:type="firstCol"/>
    <w:tblStylePr w:type="lastCol"/>
    <w:tblStylePr w:type="nwCell"/>
    <w:tblStylePr w:type="neCell"/>
    <w:tblStylePr w:type="swCell"/>
    <w:tblStylePr w:type="seCell"/>
    <w:next w:val="Table Normal"/>
    <w:trPr/>
  </w:style>
  <w:style w:type="numbering" w:default="1" w:styleId="NoList">
    <w:name w:val="No List"/>
    <w:next w:val="No List"/>
    <w:pPr/>
  </w:style>
  <w:style w:type="paragraph" w:styleId="Body">
    <w:name w:val="Body"/>
    <w:next w:val="Body"/>
    <w:pPr>
      <w:keepNext w:val="0"/>
      <w:keepLines w:val="0"/>
      <w:widowControl w:val="1"/>
      <w:suppressAutoHyphens w:val="0"/>
      <w:bidi w:val="0"/>
      <w:outlineLvl w:val="9"/>
      <w:shd w:fill="auto" w:color="auto" w:val="clear"/>
      <w:jc w:val="left"/>
      <w:ind w:left="0"/>
      <w:ind w:right="0"/>
      <w:ind w:firstLine="0"/>
      <w:pageBreakBefore w:val="0"/>
      <w:spacing w:before="0" w:after="0" w:line="240" w:lineRule="auto"/>
    </w:pPr>
    <w:rPr>
      <w:bCs w:val="0"/>
      <w:iCs w:val="0"/>
      <w:spacing w:val="0"/>
      <w:kern w:val="0"/>
      <w:position w:val="0"/>
      <w:lang w:val="en-US"/>
      <w14:textOutline>
        <w14:noFill/>
      </w14:textOutline>
      <w14:textFill>
        <w14:solidFill>
          <w14:srgbClr w14:val="000000"/>
        </w14:solidFill>
      </w14:textFill>
      <w:b w:val="0"/>
      <w:i w:val="0"/>
      <w:u w:val="none"/>
      <w:strike w:val="0"/>
      <w:dstrike w:val="0"/>
      <w:color w:val="000000"/>
      <w:rFonts w:ascii="Helvetica Neue" w:cs="Arial Unicode MS" w:eastAsia="Arial Unicode MS" w:hAnsi="Helvetica Neue"/>
      <w:sz w:val="22"/>
      <w:szCs w:val="22"/>
      <w:smallCaps w:val="0"/>
      <w:caps w:val="0"/>
      <w:shd w:fill="auto" w:color="auto" w:val="nil"/>
      <w:outline w:val="0"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